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D9" w:rsidRPr="00D567B7" w:rsidRDefault="00C54BD9" w:rsidP="00D567B7">
      <w:pPr>
        <w:rPr>
          <w:rFonts w:ascii="Arial" w:hAnsi="Arial" w:cs="Arial"/>
          <w:b/>
          <w:sz w:val="22"/>
          <w:szCs w:val="22"/>
          <w:lang w:val="mn-MN"/>
        </w:rPr>
      </w:pPr>
      <w:r w:rsidRPr="00D567B7">
        <w:rPr>
          <w:rFonts w:ascii="Arial" w:hAnsi="Arial" w:cs="Arial"/>
          <w:b/>
          <w:bCs/>
          <w:caps/>
          <w:noProof/>
          <w:sz w:val="22"/>
          <w:szCs w:val="22"/>
          <w:lang w:val="mn-MN"/>
        </w:rPr>
        <w:t>эрдэс баялгийн салбарын ил тод байдлын тухай</w:t>
      </w:r>
      <w:r w:rsidRPr="00D567B7">
        <w:rPr>
          <w:rFonts w:ascii="Arial" w:hAnsi="Arial" w:cs="Arial"/>
          <w:b/>
          <w:sz w:val="22"/>
          <w:szCs w:val="22"/>
          <w:lang w:val="mn-MN"/>
        </w:rPr>
        <w:t xml:space="preserve"> ХУУЛЬ</w:t>
      </w:r>
    </w:p>
    <w:p w:rsidR="00C54BD9" w:rsidRPr="00D567B7" w:rsidRDefault="00C54BD9" w:rsidP="00D567B7">
      <w:pPr>
        <w:rPr>
          <w:rFonts w:ascii="Arial" w:hAnsi="Arial" w:cs="Arial"/>
          <w:b/>
          <w:sz w:val="22"/>
          <w:szCs w:val="22"/>
          <w:lang w:val="mn-MN"/>
        </w:rPr>
      </w:pPr>
      <w:r w:rsidRPr="00D567B7">
        <w:rPr>
          <w:rFonts w:ascii="Arial" w:hAnsi="Arial" w:cs="Arial"/>
          <w:b/>
          <w:sz w:val="22"/>
          <w:szCs w:val="22"/>
          <w:lang w:val="mn-MN"/>
        </w:rPr>
        <w:t>НЭГДҮГЭЭР БҮЛЭГ</w:t>
      </w:r>
    </w:p>
    <w:p w:rsidR="00C54BD9" w:rsidRPr="00D567B7" w:rsidRDefault="00C54BD9" w:rsidP="00D567B7">
      <w:pPr>
        <w:rPr>
          <w:rFonts w:ascii="Arial" w:hAnsi="Arial" w:cs="Arial"/>
          <w:b/>
          <w:bCs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sz w:val="22"/>
          <w:szCs w:val="22"/>
          <w:lang w:val="mn-MN"/>
        </w:rPr>
        <w:t>НИЙТЛЭГ ҮНДЭСЛЭЛ</w:t>
      </w:r>
    </w:p>
    <w:p w:rsidR="00C54BD9" w:rsidRPr="00D567B7" w:rsidRDefault="00C54BD9" w:rsidP="00D567B7">
      <w:pPr>
        <w:ind w:firstLine="567"/>
        <w:rPr>
          <w:rFonts w:ascii="Arial" w:hAnsi="Arial" w:cs="Arial"/>
          <w:bCs/>
          <w:noProof/>
          <w:sz w:val="22"/>
          <w:szCs w:val="22"/>
          <w:lang w:val="mn-MN"/>
        </w:rPr>
      </w:pP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D567B7">
              <w:rPr>
                <w:rStyle w:val="Strong"/>
                <w:rFonts w:ascii="Arial" w:hAnsi="Arial" w:cs="Arial"/>
                <w:b w:val="0"/>
                <w:sz w:val="22"/>
                <w:szCs w:val="22"/>
                <w:lang w:val="mn-MN"/>
              </w:rPr>
              <w:t>1 дүгээр зүйл.Хуулийн зорилт</w:t>
            </w:r>
          </w:p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2 дугаар зүйл. Э</w:t>
            </w:r>
            <w:proofErr w:type="spellStart"/>
            <w:r w:rsidRPr="00D567B7">
              <w:rPr>
                <w:rFonts w:ascii="Arial" w:hAnsi="Arial" w:cs="Arial"/>
                <w:sz w:val="22"/>
                <w:szCs w:val="22"/>
                <w:lang w:val="mn-MN"/>
              </w:rPr>
              <w:t>рдэс</w:t>
            </w:r>
            <w:proofErr w:type="spellEnd"/>
            <w:r w:rsidRPr="00D567B7">
              <w:rPr>
                <w:rFonts w:ascii="Arial" w:hAnsi="Arial" w:cs="Arial"/>
                <w:sz w:val="22"/>
                <w:szCs w:val="22"/>
                <w:lang w:val="mn-MN"/>
              </w:rPr>
              <w:t xml:space="preserve"> баялгийн салбарын ил тод байдлын тухай </w:t>
            </w:r>
            <w:r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хууль тогтоомж</w:t>
            </w:r>
          </w:p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3 дугаар зүйл. Хуулийн үйлчлэх хүрээ</w:t>
            </w:r>
          </w:p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4 дүгээр зүйл. </w:t>
            </w:r>
            <w:r w:rsidR="00916616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Хуулийн нэр томъёоны тодорхойлолт</w:t>
            </w:r>
          </w:p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5 дугаар зүйл. </w:t>
            </w:r>
            <w:r w:rsidR="00916616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Эрдэс баялгийн салбарын ил тод байдлын зарчим</w:t>
            </w:r>
          </w:p>
        </w:tc>
      </w:tr>
    </w:tbl>
    <w:p w:rsidR="00916616" w:rsidRPr="00D567B7" w:rsidRDefault="00916616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</w:p>
    <w:p w:rsidR="00C54BD9" w:rsidRPr="00D567B7" w:rsidRDefault="00C54BD9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noProof/>
          <w:sz w:val="22"/>
          <w:szCs w:val="22"/>
          <w:lang w:val="mn-MN"/>
        </w:rPr>
        <w:t>ХОЁРДУГААР БҮЛЭГ</w:t>
      </w:r>
    </w:p>
    <w:p w:rsidR="00C713FB" w:rsidRPr="00D567B7" w:rsidRDefault="00C713FB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noProof/>
          <w:sz w:val="22"/>
          <w:szCs w:val="22"/>
          <w:lang w:val="mn-MN"/>
        </w:rPr>
        <w:t xml:space="preserve">ЭРДЭС БАЯЛГИЙН САЛБАРТ ИЛ ТОД БАЙДЛЫГ </w:t>
      </w:r>
    </w:p>
    <w:p w:rsidR="00C713FB" w:rsidRPr="00D567B7" w:rsidRDefault="00C713FB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noProof/>
          <w:sz w:val="22"/>
          <w:szCs w:val="22"/>
          <w:lang w:val="mn-MN"/>
        </w:rPr>
        <w:t>ХАНГАХ ТӨРИЙН БАЙГУУЛЛАГА, ХУУЛИЙН ЭТГЭЭДИЙН ЭРХ ХЭМЖЭЭ</w:t>
      </w:r>
      <w:r w:rsidR="005243FC" w:rsidRPr="00D567B7">
        <w:rPr>
          <w:rFonts w:ascii="Arial" w:hAnsi="Arial" w:cs="Arial"/>
          <w:b/>
          <w:noProof/>
          <w:sz w:val="22"/>
          <w:szCs w:val="22"/>
          <w:lang w:val="mn-MN"/>
        </w:rPr>
        <w:t>, ЧИГ ҮҮРЭГ</w:t>
      </w:r>
    </w:p>
    <w:p w:rsidR="00C54BD9" w:rsidRPr="00D567B7" w:rsidRDefault="00C54BD9" w:rsidP="00D567B7">
      <w:pPr>
        <w:ind w:firstLine="567"/>
        <w:rPr>
          <w:rFonts w:ascii="Arial" w:hAnsi="Arial" w:cs="Arial"/>
          <w:noProof/>
          <w:sz w:val="22"/>
          <w:szCs w:val="22"/>
          <w:lang w:val="mn-MN"/>
        </w:rPr>
      </w:pP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34E01" w:rsidRPr="00D567B7" w:rsidTr="00D567B7">
        <w:tc>
          <w:tcPr>
            <w:tcW w:w="9356" w:type="dxa"/>
          </w:tcPr>
          <w:p w:rsidR="00916616" w:rsidRPr="00D567B7" w:rsidRDefault="00916616" w:rsidP="00D567B7">
            <w:pPr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  <w:r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6 дүгаар зүйл. </w:t>
            </w:r>
            <w:r w:rsidRPr="00D567B7">
              <w:rPr>
                <w:rFonts w:ascii="Arial" w:eastAsia="Times New Roman" w:hAnsi="Arial" w:cs="Arial"/>
                <w:bCs/>
                <w:sz w:val="22"/>
                <w:szCs w:val="22"/>
                <w:lang w:val="mn-MN"/>
              </w:rPr>
              <w:t>Улсын Их Хурлын бүрэн эрх</w:t>
            </w:r>
          </w:p>
          <w:p w:rsidR="00B34E01" w:rsidRPr="00D567B7" w:rsidRDefault="00B34E01" w:rsidP="00D567B7">
            <w:pPr>
              <w:tabs>
                <w:tab w:val="left" w:pos="993"/>
              </w:tabs>
              <w:textAlignment w:val="top"/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916616" w:rsidRPr="00D567B7" w:rsidTr="00D567B7">
        <w:tc>
          <w:tcPr>
            <w:tcW w:w="9356" w:type="dxa"/>
          </w:tcPr>
          <w:p w:rsidR="00916616" w:rsidRPr="00D567B7" w:rsidRDefault="00916616" w:rsidP="00D567B7">
            <w:pPr>
              <w:tabs>
                <w:tab w:val="left" w:pos="993"/>
              </w:tabs>
              <w:ind w:left="34"/>
              <w:textAlignment w:val="top"/>
              <w:rPr>
                <w:rFonts w:ascii="Arial" w:eastAsia="Times New Roman" w:hAnsi="Arial" w:cs="Arial"/>
                <w:bCs/>
                <w:sz w:val="22"/>
                <w:szCs w:val="22"/>
                <w:lang w:val="mn-MN"/>
              </w:rPr>
            </w:pPr>
            <w:r w:rsidRPr="00D567B7">
              <w:rPr>
                <w:rFonts w:ascii="Arial" w:eastAsia="Times New Roman" w:hAnsi="Arial" w:cs="Arial"/>
                <w:bCs/>
                <w:sz w:val="22"/>
                <w:szCs w:val="22"/>
                <w:lang w:val="mn-MN"/>
              </w:rPr>
              <w:t>7 дугаар зүйл. Засгийн газрын бүрэн эрх</w:t>
            </w:r>
          </w:p>
          <w:p w:rsidR="00916616" w:rsidRPr="00D567B7" w:rsidRDefault="00916616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ind w:left="34"/>
              <w:textAlignment w:val="top"/>
              <w:rPr>
                <w:rFonts w:ascii="Arial" w:eastAsia="Times New Roman" w:hAnsi="Arial" w:cs="Arial"/>
                <w:bCs/>
                <w:sz w:val="22"/>
                <w:szCs w:val="22"/>
                <w:lang w:val="mn-MN"/>
              </w:rPr>
            </w:pPr>
            <w:r w:rsidRPr="00D567B7">
              <w:rPr>
                <w:rFonts w:ascii="Arial" w:eastAsia="Times New Roman" w:hAnsi="Arial" w:cs="Arial"/>
                <w:bCs/>
                <w:sz w:val="22"/>
                <w:szCs w:val="22"/>
                <w:lang w:val="mn-MN"/>
              </w:rPr>
              <w:t xml:space="preserve">8 дугаар зүйл. </w:t>
            </w:r>
            <w:r w:rsidR="00916616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Төрийн байгууллага, албан тушаалтны нийтлэг бүрэн эрх</w:t>
            </w:r>
          </w:p>
          <w:p w:rsidR="00B34E01" w:rsidRPr="00D567B7" w:rsidRDefault="00B34E01" w:rsidP="00D567B7">
            <w:pPr>
              <w:ind w:left="34"/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ind w:left="34"/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 w:rsidRPr="00D567B7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  <w:lang w:val="mn-MN"/>
              </w:rPr>
              <w:t xml:space="preserve">9 дүгээр </w:t>
            </w:r>
            <w:r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зүйл. </w:t>
            </w:r>
            <w:r w:rsidR="00916616" w:rsidRPr="00D567B7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  <w:lang w:val="mn-MN"/>
              </w:rPr>
              <w:t>Төрийн захиргааны төв байгууллагын чиг үүрэг</w:t>
            </w:r>
          </w:p>
          <w:p w:rsidR="00B34E01" w:rsidRPr="00D567B7" w:rsidRDefault="00B34E01" w:rsidP="00D567B7">
            <w:pPr>
              <w:ind w:left="34"/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B34E01" w:rsidP="00D567B7">
            <w:pPr>
              <w:pStyle w:val="ListParagraph"/>
              <w:ind w:left="34"/>
              <w:rPr>
                <w:rStyle w:val="Strong"/>
                <w:b w:val="0"/>
                <w:szCs w:val="22"/>
                <w:shd w:val="clear" w:color="auto" w:fill="FFFFFF"/>
                <w:lang w:val="mn-MN"/>
              </w:rPr>
            </w:pPr>
            <w:r w:rsidRPr="00D567B7">
              <w:rPr>
                <w:rStyle w:val="Strong"/>
                <w:b w:val="0"/>
                <w:szCs w:val="22"/>
                <w:shd w:val="clear" w:color="auto" w:fill="FFFFFF"/>
                <w:lang w:val="mn-MN"/>
              </w:rPr>
              <w:t xml:space="preserve">10 дугаар зүйл. </w:t>
            </w:r>
            <w:r w:rsidR="00916616" w:rsidRPr="00D567B7">
              <w:rPr>
                <w:rStyle w:val="Strong"/>
                <w:b w:val="0"/>
                <w:szCs w:val="22"/>
                <w:shd w:val="clear" w:color="auto" w:fill="FFFFFF"/>
                <w:lang w:val="mn-MN"/>
              </w:rPr>
              <w:t>Төрийн захиргааны байгууллагын чиг үүрэг</w:t>
            </w:r>
          </w:p>
          <w:p w:rsidR="00B34E01" w:rsidRPr="00D567B7" w:rsidRDefault="00B34E01" w:rsidP="00D567B7">
            <w:pPr>
              <w:pStyle w:val="ListParagraph"/>
              <w:ind w:left="34"/>
              <w:rPr>
                <w:noProof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652FDC" w:rsidP="00D567B7">
            <w:pPr>
              <w:ind w:left="34"/>
              <w:rPr>
                <w:rFonts w:ascii="Arial" w:hAnsi="Arial" w:cs="Arial"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mn-MN"/>
              </w:rPr>
              <w:t>11</w:t>
            </w:r>
            <w:r w:rsidR="00B34E01" w:rsidRPr="00D567B7">
              <w:rPr>
                <w:rFonts w:ascii="Arial" w:hAnsi="Arial" w:cs="Arial"/>
                <w:sz w:val="22"/>
                <w:szCs w:val="22"/>
                <w:shd w:val="clear" w:color="auto" w:fill="FFFFFF"/>
                <w:lang w:val="mn-MN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  <w:lang w:val="mn-MN"/>
              </w:rPr>
              <w:t>дүгээ</w:t>
            </w:r>
            <w:r w:rsidR="00B34E01" w:rsidRPr="00D567B7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  <w:lang w:val="mn-MN"/>
              </w:rPr>
              <w:t xml:space="preserve">р </w:t>
            </w:r>
            <w:r w:rsidR="00B34E01" w:rsidRPr="00D567B7">
              <w:rPr>
                <w:rFonts w:ascii="Arial" w:hAnsi="Arial" w:cs="Arial"/>
                <w:sz w:val="22"/>
                <w:szCs w:val="22"/>
                <w:shd w:val="clear" w:color="auto" w:fill="FFFFFF"/>
                <w:lang w:val="mn-MN"/>
              </w:rPr>
              <w:t xml:space="preserve">зүйл. </w:t>
            </w:r>
            <w:r w:rsidR="00916616" w:rsidRPr="00D567B7">
              <w:rPr>
                <w:rFonts w:ascii="Arial" w:hAnsi="Arial" w:cs="Arial"/>
                <w:sz w:val="22"/>
                <w:szCs w:val="22"/>
                <w:lang w:val="mn-MN"/>
              </w:rPr>
              <w:t>Аймаг, нийслэл, сум, дүүргийн Засаг даргын чиг үүрэг</w:t>
            </w:r>
          </w:p>
          <w:p w:rsidR="00B34E01" w:rsidRPr="00D567B7" w:rsidRDefault="00B34E01" w:rsidP="00D567B7">
            <w:pPr>
              <w:ind w:left="34"/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916616" w:rsidRPr="00D567B7" w:rsidRDefault="00652FDC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12</w:t>
            </w:r>
            <w:r w:rsidR="00B34E01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 дугаар зүйл. </w:t>
            </w:r>
            <w:r w:rsidR="00916616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Төрийн болон орон нутгийн өмчит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, эсхүл төрийн болон орон нутгийн өмчийн оролцоотой</w:t>
            </w:r>
            <w:r w:rsidR="00916616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 аж ахуйн нэгж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, байгууллагын чиг үүрэг</w:t>
            </w:r>
          </w:p>
          <w:p w:rsidR="00B34E01" w:rsidRPr="00D567B7" w:rsidRDefault="00B34E01" w:rsidP="00D567B7">
            <w:pPr>
              <w:ind w:left="34"/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652FDC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13 дугаа</w:t>
            </w:r>
            <w:r w:rsidR="00B34E01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р зүйл. </w:t>
            </w:r>
            <w:r w:rsidR="00916616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Эрдэс баялгйин салбарт үйл ажиллагаа явуулах </w:t>
            </w:r>
            <w:r w:rsidR="00916616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хуулийн этгээдийн эрх үүрэг</w:t>
            </w:r>
          </w:p>
        </w:tc>
      </w:tr>
    </w:tbl>
    <w:p w:rsidR="00B34E01" w:rsidRPr="00D567B7" w:rsidRDefault="00B34E01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C54BD9" w:rsidRPr="00D567B7" w:rsidRDefault="00C54BD9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noProof/>
          <w:sz w:val="22"/>
          <w:szCs w:val="22"/>
          <w:lang w:val="mn-MN"/>
        </w:rPr>
        <w:t>ГУРАВДУГААР БҮЛЭГ</w:t>
      </w:r>
    </w:p>
    <w:p w:rsidR="00C713FB" w:rsidRPr="00D567B7" w:rsidRDefault="00C54BD9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noProof/>
          <w:sz w:val="22"/>
          <w:szCs w:val="22"/>
          <w:lang w:val="mn-MN"/>
        </w:rPr>
        <w:t xml:space="preserve">ЭРДЭС БАЯЛГИЙН САЛБАРЫН </w:t>
      </w:r>
      <w:r w:rsidR="00C713FB" w:rsidRPr="00D567B7">
        <w:rPr>
          <w:rFonts w:ascii="Arial" w:hAnsi="Arial" w:cs="Arial"/>
          <w:b/>
          <w:noProof/>
          <w:sz w:val="22"/>
          <w:szCs w:val="22"/>
          <w:lang w:val="mn-MN"/>
        </w:rPr>
        <w:t>МЭДЭЭЛЛИЙН САН, МЭДЭЭЛЛИЙН АЮУЛГҮЙ БАЙДАЛ</w:t>
      </w:r>
    </w:p>
    <w:p w:rsidR="00C54BD9" w:rsidRPr="00D567B7" w:rsidRDefault="00C54BD9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tbl>
      <w:tblPr>
        <w:tblStyle w:val="TableGri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34E01" w:rsidRPr="00D567B7" w:rsidTr="00D567B7">
        <w:tc>
          <w:tcPr>
            <w:tcW w:w="10070" w:type="dxa"/>
          </w:tcPr>
          <w:p w:rsidR="00B34E01" w:rsidRPr="00D567B7" w:rsidRDefault="00652FDC" w:rsidP="00D567B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14 дүгээ</w:t>
            </w:r>
            <w:r w:rsidR="00916616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р зүйл.</w:t>
            </w:r>
            <w:r w:rsidR="00916616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</w:t>
            </w:r>
            <w:r w:rsidR="00674196" w:rsidRPr="00D567B7">
              <w:rPr>
                <w:rFonts w:ascii="Arial" w:eastAsia="Times New Roman" w:hAnsi="Arial" w:cs="Arial"/>
                <w:sz w:val="22"/>
                <w:szCs w:val="22"/>
                <w:lang w:val="mn-MN"/>
              </w:rPr>
              <w:t>Эрдэс баялгийн мэдээллийн санг бүрдүүлэх</w:t>
            </w:r>
            <w:r w:rsidR="00D0369C" w:rsidRPr="00D567B7">
              <w:rPr>
                <w:rFonts w:ascii="Arial" w:eastAsia="Times New Roman" w:hAnsi="Arial" w:cs="Arial"/>
                <w:sz w:val="22"/>
                <w:szCs w:val="22"/>
                <w:lang w:val="mn-MN"/>
              </w:rPr>
              <w:t xml:space="preserve"> үүрэг</w:t>
            </w:r>
          </w:p>
          <w:p w:rsidR="00D0369C" w:rsidRPr="00D567B7" w:rsidRDefault="00D0369C" w:rsidP="00D567B7">
            <w:pPr>
              <w:shd w:val="clear" w:color="auto" w:fill="FFFFFF"/>
              <w:textAlignment w:val="top"/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916616" w:rsidRPr="00D567B7" w:rsidTr="00D567B7">
        <w:tc>
          <w:tcPr>
            <w:tcW w:w="10070" w:type="dxa"/>
          </w:tcPr>
          <w:p w:rsidR="00916616" w:rsidRPr="00D567B7" w:rsidRDefault="00652FDC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15</w:t>
            </w:r>
            <w:r w:rsidR="00916616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дугаар зүйл. </w:t>
            </w:r>
            <w:r w:rsidR="00935E1B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Эрдэс баялгийн салбарын мэдээллийн сан</w:t>
            </w:r>
          </w:p>
          <w:p w:rsidR="00916616" w:rsidRPr="00D567B7" w:rsidRDefault="00916616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10070" w:type="dxa"/>
          </w:tcPr>
          <w:p w:rsidR="00B34E01" w:rsidRPr="00D567B7" w:rsidRDefault="00652FDC" w:rsidP="00D567B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16</w:t>
            </w:r>
            <w:r w:rsidR="00B34E01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дугаар зүйл. </w:t>
            </w:r>
            <w:r w:rsidR="00935E1B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Мэдээллийн сангийн бүрдэл</w:t>
            </w:r>
          </w:p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D0369C" w:rsidRPr="00D567B7" w:rsidTr="00D567B7">
        <w:tc>
          <w:tcPr>
            <w:tcW w:w="10070" w:type="dxa"/>
          </w:tcPr>
          <w:p w:rsidR="007A6CA0" w:rsidRPr="00D567B7" w:rsidRDefault="00652FDC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17</w:t>
            </w:r>
            <w:r w:rsidR="007A6CA0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дугаар</w:t>
            </w:r>
            <w:r w:rsidR="007A6CA0" w:rsidRPr="00D567B7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7A6CA0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зүйл.Мэдээллийн аюулгүй байдал</w:t>
            </w:r>
          </w:p>
          <w:p w:rsidR="00D0369C" w:rsidRPr="00D567B7" w:rsidRDefault="00D0369C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</w:tbl>
    <w:p w:rsidR="00D0369C" w:rsidRPr="00D567B7" w:rsidRDefault="00D0369C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D567B7" w:rsidRPr="00D567B7" w:rsidRDefault="00D567B7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p w:rsidR="00E51C74" w:rsidRPr="00D567B7" w:rsidRDefault="00E51C74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noProof/>
          <w:sz w:val="22"/>
          <w:szCs w:val="22"/>
          <w:lang w:val="mn-MN"/>
        </w:rPr>
        <w:t>ДӨРӨВДҮГЭЭР БҮЛЭГ</w:t>
      </w:r>
    </w:p>
    <w:p w:rsidR="00C713FB" w:rsidRPr="00D567B7" w:rsidRDefault="00C713FB" w:rsidP="00D567B7">
      <w:pPr>
        <w:rPr>
          <w:rFonts w:ascii="Arial" w:hAnsi="Arial" w:cs="Arial"/>
          <w:b/>
          <w:bCs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bCs/>
          <w:sz w:val="22"/>
          <w:szCs w:val="22"/>
          <w:lang w:val="mn-MN"/>
        </w:rPr>
        <w:t xml:space="preserve">ЭРДЭС БАЯЛГИЙН САЛБАРЫН ИЛ ТОД БАЙДЛЫГ </w:t>
      </w:r>
      <w:r w:rsidRPr="00D567B7">
        <w:rPr>
          <w:rFonts w:ascii="Arial" w:hAnsi="Arial" w:cs="Arial"/>
          <w:b/>
          <w:bCs/>
          <w:noProof/>
          <w:sz w:val="22"/>
          <w:szCs w:val="22"/>
          <w:lang w:val="mn-MN"/>
        </w:rPr>
        <w:t xml:space="preserve">ХЭРЭГЖҮҮЛЭХ </w:t>
      </w:r>
    </w:p>
    <w:p w:rsidR="00C713FB" w:rsidRPr="00D567B7" w:rsidRDefault="00C713FB" w:rsidP="00D567B7">
      <w:pPr>
        <w:rPr>
          <w:rFonts w:ascii="Arial" w:hAnsi="Arial" w:cs="Arial"/>
          <w:b/>
          <w:noProof/>
          <w:sz w:val="22"/>
          <w:szCs w:val="22"/>
          <w:lang w:val="mn-MN"/>
        </w:rPr>
      </w:pPr>
      <w:r w:rsidRPr="00D567B7">
        <w:rPr>
          <w:rFonts w:ascii="Arial" w:hAnsi="Arial" w:cs="Arial"/>
          <w:b/>
          <w:bCs/>
          <w:noProof/>
          <w:sz w:val="22"/>
          <w:szCs w:val="22"/>
          <w:lang w:val="mn-MN"/>
        </w:rPr>
        <w:t>ТӨРИЙН ЗОХИЦУУЛАЛТ</w:t>
      </w:r>
      <w:r w:rsidR="00652FDC">
        <w:rPr>
          <w:rFonts w:ascii="Arial" w:hAnsi="Arial" w:cs="Arial"/>
          <w:b/>
          <w:bCs/>
          <w:noProof/>
          <w:sz w:val="22"/>
          <w:szCs w:val="22"/>
          <w:lang w:val="mn-MN"/>
        </w:rPr>
        <w:t xml:space="preserve"> БА </w:t>
      </w:r>
      <w:r w:rsidRPr="00D567B7">
        <w:rPr>
          <w:rFonts w:ascii="Arial" w:hAnsi="Arial" w:cs="Arial"/>
          <w:b/>
          <w:bCs/>
          <w:noProof/>
          <w:sz w:val="22"/>
          <w:szCs w:val="22"/>
          <w:lang w:val="mn-MN"/>
        </w:rPr>
        <w:t>САНХҮҮЖИЛТ</w:t>
      </w:r>
      <w:r w:rsidR="00652FDC">
        <w:rPr>
          <w:rFonts w:ascii="Arial" w:hAnsi="Arial" w:cs="Arial"/>
          <w:b/>
          <w:bCs/>
          <w:noProof/>
          <w:sz w:val="22"/>
          <w:szCs w:val="22"/>
          <w:lang w:val="mn-MN"/>
        </w:rPr>
        <w:t>, ИЛ ТОД БАЙДЛЫН ТАЙЛАН</w:t>
      </w:r>
      <w:r w:rsidRPr="00D567B7">
        <w:rPr>
          <w:rFonts w:ascii="Arial" w:hAnsi="Arial" w:cs="Arial"/>
          <w:b/>
          <w:noProof/>
          <w:sz w:val="22"/>
          <w:szCs w:val="22"/>
          <w:lang w:val="mn-MN"/>
        </w:rPr>
        <w:t xml:space="preserve"> </w:t>
      </w:r>
    </w:p>
    <w:p w:rsidR="00D0369C" w:rsidRPr="00D567B7" w:rsidRDefault="00D0369C" w:rsidP="00D567B7">
      <w:pPr>
        <w:rPr>
          <w:rFonts w:ascii="Arial" w:hAnsi="Arial" w:cs="Arial"/>
          <w:noProof/>
          <w:sz w:val="22"/>
          <w:szCs w:val="22"/>
          <w:lang w:val="mn-MN"/>
        </w:rPr>
      </w:pPr>
    </w:p>
    <w:tbl>
      <w:tblPr>
        <w:tblStyle w:val="TableGri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0369C" w:rsidRPr="00D567B7" w:rsidTr="00D567B7">
        <w:tc>
          <w:tcPr>
            <w:tcW w:w="10070" w:type="dxa"/>
            <w:shd w:val="clear" w:color="auto" w:fill="auto"/>
          </w:tcPr>
          <w:p w:rsidR="007A6CA0" w:rsidRPr="00D567B7" w:rsidRDefault="00A840DD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18 дугаа</w:t>
            </w:r>
            <w:r w:rsidR="007A6CA0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р </w:t>
            </w:r>
            <w:r w:rsidR="007A6CA0" w:rsidRPr="00D567B7">
              <w:rPr>
                <w:rFonts w:ascii="Arial" w:hAnsi="Arial" w:cs="Arial"/>
                <w:sz w:val="22"/>
                <w:szCs w:val="22"/>
                <w:lang w:val="mn-MN"/>
              </w:rPr>
              <w:t>зүйл. Үндэсний зөвлөл</w:t>
            </w:r>
          </w:p>
          <w:p w:rsidR="00D0369C" w:rsidRPr="00D567B7" w:rsidRDefault="00D0369C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D0369C" w:rsidRPr="00D567B7" w:rsidTr="00D567B7">
        <w:tc>
          <w:tcPr>
            <w:tcW w:w="10070" w:type="dxa"/>
            <w:shd w:val="clear" w:color="auto" w:fill="auto"/>
          </w:tcPr>
          <w:p w:rsidR="0091511B" w:rsidRDefault="00A840DD" w:rsidP="00D567B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19 дүгээ</w:t>
            </w:r>
            <w:r w:rsidR="007A6CA0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р зүйл.</w:t>
            </w:r>
            <w:r w:rsidR="007A6CA0" w:rsidRPr="00D567B7">
              <w:rPr>
                <w:rFonts w:ascii="Arial" w:hAnsi="Arial" w:cs="Arial"/>
                <w:sz w:val="22"/>
                <w:szCs w:val="22"/>
                <w:lang w:val="mn-MN"/>
              </w:rPr>
              <w:t>Үндэсний зөвлөлийн бүрэн эрх</w:t>
            </w:r>
          </w:p>
          <w:p w:rsidR="00D0369C" w:rsidRPr="00D567B7" w:rsidRDefault="007A6CA0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 </w:t>
            </w:r>
          </w:p>
        </w:tc>
      </w:tr>
      <w:tr w:rsidR="00D0369C" w:rsidRPr="00D567B7" w:rsidTr="00D567B7">
        <w:tc>
          <w:tcPr>
            <w:tcW w:w="10070" w:type="dxa"/>
            <w:shd w:val="clear" w:color="auto" w:fill="auto"/>
          </w:tcPr>
          <w:p w:rsidR="007A6CA0" w:rsidRPr="00D567B7" w:rsidRDefault="007A6CA0" w:rsidP="00D567B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</w:t>
            </w:r>
            <w:r w:rsidR="00A840DD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0 дугаа</w:t>
            </w:r>
            <w:r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р зүйл.Ил тод байдлын </w:t>
            </w:r>
            <w:r w:rsidRPr="00D567B7">
              <w:rPr>
                <w:rFonts w:ascii="Arial" w:hAnsi="Arial" w:cs="Arial"/>
                <w:sz w:val="22"/>
                <w:szCs w:val="22"/>
                <w:lang w:val="mn-MN"/>
              </w:rPr>
              <w:t>тайлан</w:t>
            </w:r>
          </w:p>
          <w:p w:rsidR="00D0369C" w:rsidRPr="00D567B7" w:rsidRDefault="00D0369C" w:rsidP="00D567B7">
            <w:pPr>
              <w:tabs>
                <w:tab w:val="left" w:pos="993"/>
              </w:tabs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91511B" w:rsidRPr="00D567B7" w:rsidTr="00D567B7">
        <w:tc>
          <w:tcPr>
            <w:tcW w:w="10070" w:type="dxa"/>
            <w:shd w:val="clear" w:color="auto" w:fill="auto"/>
          </w:tcPr>
          <w:p w:rsidR="0091511B" w:rsidRPr="00D567B7" w:rsidRDefault="00A840DD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21 дүгээ</w:t>
            </w:r>
            <w:r w:rsidR="0091511B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р зүйл. Төрийн байгууллагын ил тод байдлын анхан шатны тайлан</w:t>
            </w:r>
          </w:p>
        </w:tc>
      </w:tr>
      <w:tr w:rsidR="00D0369C" w:rsidRPr="00D567B7" w:rsidTr="00D567B7">
        <w:tc>
          <w:tcPr>
            <w:tcW w:w="10070" w:type="dxa"/>
            <w:shd w:val="clear" w:color="auto" w:fill="auto"/>
          </w:tcPr>
          <w:p w:rsidR="0091511B" w:rsidRDefault="0091511B" w:rsidP="00D567B7">
            <w:pPr>
              <w:ind w:left="34" w:hanging="34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  <w:p w:rsidR="00D0369C" w:rsidRPr="00D567B7" w:rsidRDefault="00A840DD" w:rsidP="00D567B7">
            <w:pPr>
              <w:ind w:left="34" w:hanging="34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22</w:t>
            </w:r>
            <w:r w:rsidR="007A6CA0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дугаар зүйл</w:t>
            </w:r>
            <w:r w:rsidR="00D0369C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. </w:t>
            </w:r>
            <w:r w:rsidR="0091511B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Х</w:t>
            </w:r>
            <w:r w:rsidR="0091511B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уулийн этгээдийн </w:t>
            </w:r>
            <w:r w:rsidR="0091511B" w:rsidRPr="00D567B7">
              <w:rPr>
                <w:rFonts w:ascii="Arial" w:hAnsi="Arial" w:cs="Arial"/>
                <w:sz w:val="22"/>
                <w:szCs w:val="22"/>
                <w:lang w:val="mn-MN"/>
              </w:rPr>
              <w:t>ил тод байдлын анхан шатны тайлан</w:t>
            </w:r>
          </w:p>
          <w:p w:rsidR="00D0369C" w:rsidRPr="00D567B7" w:rsidRDefault="00D0369C" w:rsidP="00D567B7">
            <w:pPr>
              <w:ind w:left="34" w:hanging="34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  <w:tr w:rsidR="00D0369C" w:rsidRPr="00D567B7" w:rsidTr="00D567B7">
        <w:tc>
          <w:tcPr>
            <w:tcW w:w="10070" w:type="dxa"/>
            <w:shd w:val="clear" w:color="auto" w:fill="auto"/>
          </w:tcPr>
          <w:p w:rsidR="00D0369C" w:rsidRPr="00D567B7" w:rsidRDefault="00A840DD" w:rsidP="00D567B7">
            <w:pPr>
              <w:ind w:left="34" w:hanging="34"/>
              <w:rPr>
                <w:rFonts w:ascii="Arial" w:hAnsi="Arial" w:cs="Arial"/>
                <w:sz w:val="22"/>
                <w:szCs w:val="22"/>
                <w:lang w:val="mn-MN" w:eastAsia="ja-JP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23 дугаа</w:t>
            </w:r>
            <w:r w:rsidR="00D567B7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р зүйл</w:t>
            </w:r>
            <w:r w:rsidR="00D0369C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. Иргэний нийгмийн эвслийн ил тод байдлын тайлан </w:t>
            </w:r>
          </w:p>
          <w:p w:rsidR="00D0369C" w:rsidRPr="00D567B7" w:rsidRDefault="00D0369C" w:rsidP="00D567B7">
            <w:pPr>
              <w:tabs>
                <w:tab w:val="left" w:pos="993"/>
              </w:tabs>
              <w:ind w:left="34" w:hanging="34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  <w:tr w:rsidR="00D0369C" w:rsidRPr="00D567B7" w:rsidTr="00D567B7">
        <w:tc>
          <w:tcPr>
            <w:tcW w:w="10070" w:type="dxa"/>
            <w:shd w:val="clear" w:color="auto" w:fill="auto"/>
          </w:tcPr>
          <w:p w:rsidR="00D0369C" w:rsidRPr="00D567B7" w:rsidRDefault="00A840DD" w:rsidP="00D567B7">
            <w:pPr>
              <w:ind w:left="34" w:hanging="34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24 дүгээ</w:t>
            </w:r>
            <w:r w:rsidR="00D567B7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р зүйл</w:t>
            </w:r>
            <w:r w:rsidR="00D0369C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. Эрдэс баялгийн салбарын ил тод байдлын н</w:t>
            </w:r>
            <w:proofErr w:type="spellStart"/>
            <w:r w:rsidR="00D0369C" w:rsidRPr="00D567B7">
              <w:rPr>
                <w:rFonts w:ascii="Arial" w:hAnsi="Arial" w:cs="Arial"/>
                <w:sz w:val="22"/>
                <w:szCs w:val="22"/>
                <w:lang w:val="mn-MN"/>
              </w:rPr>
              <w:t>эгдсэн</w:t>
            </w:r>
            <w:proofErr w:type="spellEnd"/>
            <w:r w:rsidR="00D0369C" w:rsidRPr="00D567B7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D0369C" w:rsidRPr="00D567B7">
              <w:rPr>
                <w:rFonts w:ascii="Arial" w:hAnsi="Arial" w:cs="Arial"/>
                <w:sz w:val="22"/>
                <w:szCs w:val="22"/>
                <w:lang w:val="mn-MN" w:eastAsia="ja-JP"/>
              </w:rPr>
              <w:t>тайлан</w:t>
            </w:r>
            <w:r w:rsidR="00D0369C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</w:t>
            </w:r>
          </w:p>
          <w:p w:rsidR="00D0369C" w:rsidRPr="00D567B7" w:rsidRDefault="00D0369C" w:rsidP="00D567B7">
            <w:pPr>
              <w:ind w:left="34" w:hanging="34"/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  <w:tr w:rsidR="00D0369C" w:rsidRPr="00D567B7" w:rsidTr="00D567B7">
        <w:tc>
          <w:tcPr>
            <w:tcW w:w="10070" w:type="dxa"/>
            <w:shd w:val="clear" w:color="auto" w:fill="auto"/>
          </w:tcPr>
          <w:p w:rsidR="00D0369C" w:rsidRPr="00D567B7" w:rsidRDefault="00A840DD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25</w:t>
            </w:r>
            <w:r w:rsidR="00D567B7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дугаар зүйл</w:t>
            </w:r>
            <w:r w:rsidR="00D0369C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. Ил тод байдлын анхан шатны тайлан хоорондын </w:t>
            </w:r>
            <w:r w:rsidR="00D0369C" w:rsidRPr="00D567B7">
              <w:rPr>
                <w:rFonts w:ascii="Arial" w:hAnsi="Arial" w:cs="Arial"/>
                <w:sz w:val="22"/>
                <w:szCs w:val="22"/>
                <w:lang w:val="mn-MN"/>
              </w:rPr>
              <w:t>зөрүүг хянан шийдвэрлэх</w:t>
            </w:r>
            <w:r w:rsidR="00D0369C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 </w:t>
            </w:r>
          </w:p>
          <w:p w:rsidR="00D0369C" w:rsidRPr="00D567B7" w:rsidRDefault="00D0369C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  <w:tr w:rsidR="00D0369C" w:rsidRPr="00D567B7" w:rsidTr="00D567B7">
        <w:tc>
          <w:tcPr>
            <w:tcW w:w="10070" w:type="dxa"/>
            <w:shd w:val="clear" w:color="auto" w:fill="auto"/>
          </w:tcPr>
          <w:p w:rsidR="00D0369C" w:rsidRPr="00D567B7" w:rsidRDefault="00A840DD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26 дугаа</w:t>
            </w:r>
            <w:r w:rsidR="00D0369C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 xml:space="preserve">р зүйл. </w:t>
            </w:r>
            <w:r w:rsidR="00D0369C" w:rsidRPr="00D567B7">
              <w:rPr>
                <w:rFonts w:ascii="Arial" w:hAnsi="Arial" w:cs="Arial"/>
                <w:sz w:val="22"/>
                <w:szCs w:val="22"/>
                <w:lang w:val="mn-MN"/>
              </w:rPr>
              <w:t>Эрдэс баялгийн салбарын ил тод байдлыг хэрэгжүүлэх үйл ажиллагааны санхүүжилт</w:t>
            </w:r>
          </w:p>
          <w:p w:rsidR="00D0369C" w:rsidRPr="00D567B7" w:rsidRDefault="00D0369C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</w:p>
        </w:tc>
      </w:tr>
    </w:tbl>
    <w:p w:rsidR="00D0369C" w:rsidRPr="00D567B7" w:rsidRDefault="00D0369C" w:rsidP="00D567B7">
      <w:pPr>
        <w:rPr>
          <w:rFonts w:ascii="Arial" w:hAnsi="Arial" w:cs="Arial"/>
          <w:b/>
          <w:sz w:val="22"/>
          <w:szCs w:val="22"/>
        </w:rPr>
      </w:pPr>
    </w:p>
    <w:p w:rsidR="00E51C74" w:rsidRPr="00D567B7" w:rsidRDefault="00E51C74" w:rsidP="00D567B7">
      <w:pPr>
        <w:rPr>
          <w:rFonts w:ascii="Arial" w:hAnsi="Arial" w:cs="Arial"/>
          <w:b/>
          <w:sz w:val="22"/>
          <w:szCs w:val="22"/>
          <w:lang w:val="mn-MN"/>
        </w:rPr>
      </w:pPr>
      <w:r w:rsidRPr="00D567B7">
        <w:rPr>
          <w:rFonts w:ascii="Arial" w:hAnsi="Arial" w:cs="Arial"/>
          <w:b/>
          <w:sz w:val="22"/>
          <w:szCs w:val="22"/>
          <w:lang w:val="mn-MN"/>
        </w:rPr>
        <w:t>ТАВДУГААР БҮЛЭГ</w:t>
      </w:r>
    </w:p>
    <w:p w:rsidR="00E51C74" w:rsidRPr="00D567B7" w:rsidRDefault="00E51C74" w:rsidP="00D567B7">
      <w:pPr>
        <w:rPr>
          <w:rFonts w:ascii="Arial" w:hAnsi="Arial" w:cs="Arial"/>
          <w:b/>
          <w:sz w:val="22"/>
          <w:szCs w:val="22"/>
          <w:lang w:val="mn-MN"/>
        </w:rPr>
      </w:pPr>
      <w:r w:rsidRPr="00D567B7">
        <w:rPr>
          <w:rFonts w:ascii="Arial" w:hAnsi="Arial" w:cs="Arial"/>
          <w:b/>
          <w:sz w:val="22"/>
          <w:szCs w:val="22"/>
          <w:lang w:val="mn-MN"/>
        </w:rPr>
        <w:t>БУСАД</w:t>
      </w:r>
    </w:p>
    <w:p w:rsidR="00D567B7" w:rsidRPr="00D567B7" w:rsidRDefault="00D567B7" w:rsidP="00D567B7">
      <w:pPr>
        <w:rPr>
          <w:rFonts w:ascii="Arial" w:hAnsi="Arial" w:cs="Arial"/>
          <w:b/>
          <w:sz w:val="22"/>
          <w:szCs w:val="22"/>
          <w:lang w:val="mn-MN"/>
        </w:rPr>
      </w:pP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34E01" w:rsidRPr="00D567B7" w:rsidTr="00D567B7">
        <w:tc>
          <w:tcPr>
            <w:tcW w:w="9356" w:type="dxa"/>
          </w:tcPr>
          <w:p w:rsidR="00B34E01" w:rsidRPr="00D567B7" w:rsidRDefault="00A840DD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27</w:t>
            </w:r>
            <w:r w:rsidR="00D0369C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 дугаар зүйл.</w:t>
            </w:r>
            <w:r w:rsidR="00B34E01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Гомдол хянан шийдвэрлэх</w:t>
            </w:r>
          </w:p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rPr>
          <w:trHeight w:val="266"/>
        </w:trPr>
        <w:tc>
          <w:tcPr>
            <w:tcW w:w="9356" w:type="dxa"/>
          </w:tcPr>
          <w:p w:rsidR="00B34E01" w:rsidRPr="00D567B7" w:rsidRDefault="00A840DD" w:rsidP="00D567B7">
            <w:pPr>
              <w:rPr>
                <w:rFonts w:ascii="Arial" w:hAnsi="Arial" w:cs="Arial"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28 дугаа</w:t>
            </w:r>
            <w:r w:rsidR="00D0369C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р зүйл. </w:t>
            </w:r>
            <w:r w:rsidR="00B34E01" w:rsidRPr="00D567B7">
              <w:rPr>
                <w:rFonts w:ascii="Arial" w:hAnsi="Arial" w:cs="Arial"/>
                <w:noProof/>
                <w:sz w:val="22"/>
                <w:szCs w:val="22"/>
                <w:lang w:val="mn-MN"/>
              </w:rPr>
              <w:t>Хууль тогтоомж зөрчигчид хүлээлгэх хариуцлага</w:t>
            </w:r>
          </w:p>
          <w:p w:rsidR="00B34E01" w:rsidRPr="00D567B7" w:rsidRDefault="00B34E01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  <w:tr w:rsidR="00B34E01" w:rsidRPr="00D567B7" w:rsidTr="00D567B7">
        <w:tc>
          <w:tcPr>
            <w:tcW w:w="9356" w:type="dxa"/>
          </w:tcPr>
          <w:p w:rsidR="00B34E01" w:rsidRPr="00D567B7" w:rsidRDefault="00A840DD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29 дүгээ</w:t>
            </w:r>
            <w:r w:rsidR="00D0369C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 xml:space="preserve">р зүйл. </w:t>
            </w:r>
            <w:r w:rsidR="00B34E01" w:rsidRPr="00D567B7"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  <w:t>Хууль хүчин төгөлдөр болох</w:t>
            </w:r>
          </w:p>
          <w:p w:rsidR="00D567B7" w:rsidRPr="00D567B7" w:rsidRDefault="00D567B7" w:rsidP="00D567B7">
            <w:pPr>
              <w:rPr>
                <w:rFonts w:ascii="Arial" w:hAnsi="Arial" w:cs="Arial"/>
                <w:bCs/>
                <w:noProof/>
                <w:sz w:val="22"/>
                <w:szCs w:val="22"/>
                <w:lang w:val="mn-MN"/>
              </w:rPr>
            </w:pPr>
          </w:p>
        </w:tc>
      </w:tr>
    </w:tbl>
    <w:p w:rsidR="00E51C74" w:rsidRPr="00D567B7" w:rsidRDefault="00E51C74" w:rsidP="00D567B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51C74" w:rsidRPr="00D567B7" w:rsidSect="00B34E01">
      <w:pgSz w:w="12240" w:h="15840"/>
      <w:pgMar w:top="993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on">
    <w:panose1 w:val="020B0604020202020204"/>
    <w:charset w:val="00"/>
    <w:family w:val="swiss"/>
    <w:pitch w:val="variable"/>
    <w:sig w:usb0="A0002AA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on">
    <w:panose1 w:val="02020603050405020304"/>
    <w:charset w:val="00"/>
    <w:family w:val="roman"/>
    <w:pitch w:val="variable"/>
    <w:sig w:usb0="8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3B5"/>
    <w:multiLevelType w:val="multilevel"/>
    <w:tmpl w:val="6582B232"/>
    <w:lvl w:ilvl="0">
      <w:start w:val="17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 w:val="0"/>
      </w:rPr>
    </w:lvl>
  </w:abstractNum>
  <w:abstractNum w:abstractNumId="1" w15:restartNumberingAfterBreak="0">
    <w:nsid w:val="08E268B7"/>
    <w:multiLevelType w:val="hybridMultilevel"/>
    <w:tmpl w:val="9444680A"/>
    <w:lvl w:ilvl="0" w:tplc="27568D48">
      <w:start w:val="20"/>
      <w:numFmt w:val="decimal"/>
      <w:lvlText w:val="%1"/>
      <w:lvlJc w:val="left"/>
      <w:pPr>
        <w:ind w:left="720" w:hanging="360"/>
      </w:pPr>
      <w:rPr>
        <w:rFonts w:ascii="Arial Mon" w:eastAsiaTheme="minorEastAsia" w:hAnsi="Arial Mo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EA1"/>
    <w:multiLevelType w:val="hybridMultilevel"/>
    <w:tmpl w:val="DFD0F0B0"/>
    <w:lvl w:ilvl="0" w:tplc="7B0E6840">
      <w:start w:val="7"/>
      <w:numFmt w:val="decimal"/>
      <w:lvlText w:val="%1"/>
      <w:lvlJc w:val="left"/>
      <w:pPr>
        <w:ind w:left="720" w:hanging="360"/>
      </w:pPr>
      <w:rPr>
        <w:rFonts w:ascii="Arial Mon" w:hAnsi="Arial Mo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7193"/>
    <w:multiLevelType w:val="multilevel"/>
    <w:tmpl w:val="B2BE955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162" w:hanging="144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096" w:hanging="1800"/>
      </w:pPr>
    </w:lvl>
  </w:abstractNum>
  <w:abstractNum w:abstractNumId="4" w15:restartNumberingAfterBreak="0">
    <w:nsid w:val="11B74A7E"/>
    <w:multiLevelType w:val="hybridMultilevel"/>
    <w:tmpl w:val="BB22B828"/>
    <w:lvl w:ilvl="0" w:tplc="3448F88C">
      <w:start w:val="13"/>
      <w:numFmt w:val="decimal"/>
      <w:lvlText w:val="%1"/>
      <w:lvlJc w:val="left"/>
      <w:pPr>
        <w:ind w:left="720" w:hanging="360"/>
      </w:pPr>
      <w:rPr>
        <w:rFonts w:ascii="Arial Mon" w:eastAsiaTheme="minorEastAsia" w:hAnsi="Arial Mo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3C6"/>
    <w:multiLevelType w:val="multilevel"/>
    <w:tmpl w:val="CC9629F2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eastAsia="Times New Roman"/>
        <w:color w:val="000000"/>
      </w:rPr>
    </w:lvl>
  </w:abstractNum>
  <w:abstractNum w:abstractNumId="6" w15:restartNumberingAfterBreak="0">
    <w:nsid w:val="1389322A"/>
    <w:multiLevelType w:val="multilevel"/>
    <w:tmpl w:val="DCA685D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7" w15:restartNumberingAfterBreak="0">
    <w:nsid w:val="16BA0C00"/>
    <w:multiLevelType w:val="multilevel"/>
    <w:tmpl w:val="5CD86318"/>
    <w:lvl w:ilvl="0">
      <w:start w:val="6"/>
      <w:numFmt w:val="decimal"/>
      <w:lvlText w:val="%1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18EF4F9C"/>
    <w:multiLevelType w:val="hybridMultilevel"/>
    <w:tmpl w:val="62C80B6E"/>
    <w:lvl w:ilvl="0" w:tplc="3A681BE4">
      <w:start w:val="18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61D3"/>
    <w:multiLevelType w:val="multilevel"/>
    <w:tmpl w:val="1618E0E8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203132B4"/>
    <w:multiLevelType w:val="hybridMultilevel"/>
    <w:tmpl w:val="BB44CE24"/>
    <w:lvl w:ilvl="0" w:tplc="0450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18A6235"/>
    <w:multiLevelType w:val="multilevel"/>
    <w:tmpl w:val="C838AF2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3A072D9"/>
    <w:multiLevelType w:val="hybridMultilevel"/>
    <w:tmpl w:val="96E8DFA0"/>
    <w:lvl w:ilvl="0" w:tplc="E638A424">
      <w:start w:val="16"/>
      <w:numFmt w:val="decimal"/>
      <w:lvlText w:val="%1"/>
      <w:lvlJc w:val="left"/>
      <w:pPr>
        <w:ind w:left="720" w:hanging="360"/>
      </w:pPr>
      <w:rPr>
        <w:rFonts w:ascii="Arial Mon" w:eastAsiaTheme="minorEastAsia" w:hAnsi="Arial Mo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F053F"/>
    <w:multiLevelType w:val="multilevel"/>
    <w:tmpl w:val="E77C0DDC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4" w15:restartNumberingAfterBreak="0">
    <w:nsid w:val="28B3208B"/>
    <w:multiLevelType w:val="multilevel"/>
    <w:tmpl w:val="65F848B0"/>
    <w:lvl w:ilvl="0">
      <w:start w:val="16"/>
      <w:numFmt w:val="decimal"/>
      <w:lvlText w:val="%1."/>
      <w:lvlJc w:val="left"/>
      <w:pPr>
        <w:ind w:left="525" w:hanging="525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5" w15:restartNumberingAfterBreak="0">
    <w:nsid w:val="29BD77F2"/>
    <w:multiLevelType w:val="multilevel"/>
    <w:tmpl w:val="877C432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2BC2784A"/>
    <w:multiLevelType w:val="multilevel"/>
    <w:tmpl w:val="5CD86318"/>
    <w:lvl w:ilvl="0">
      <w:start w:val="6"/>
      <w:numFmt w:val="decimal"/>
      <w:lvlText w:val="%1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7" w15:restartNumberingAfterBreak="0">
    <w:nsid w:val="2C4F17E0"/>
    <w:multiLevelType w:val="multilevel"/>
    <w:tmpl w:val="50FE98D8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8" w15:restartNumberingAfterBreak="0">
    <w:nsid w:val="2EAE0804"/>
    <w:multiLevelType w:val="hybridMultilevel"/>
    <w:tmpl w:val="87EE3998"/>
    <w:lvl w:ilvl="0" w:tplc="27568D48">
      <w:start w:val="20"/>
      <w:numFmt w:val="decimal"/>
      <w:lvlText w:val="%1"/>
      <w:lvlJc w:val="left"/>
      <w:pPr>
        <w:ind w:left="720" w:hanging="360"/>
      </w:pPr>
      <w:rPr>
        <w:rFonts w:ascii="Arial Mon" w:eastAsiaTheme="minorEastAsia" w:hAnsi="Arial Mo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D6D8F"/>
    <w:multiLevelType w:val="multilevel"/>
    <w:tmpl w:val="A1BACBD8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4A84C71"/>
    <w:multiLevelType w:val="multilevel"/>
    <w:tmpl w:val="87C2B3B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277280"/>
    <w:multiLevelType w:val="hybridMultilevel"/>
    <w:tmpl w:val="62C80B6E"/>
    <w:lvl w:ilvl="0" w:tplc="3A681BE4">
      <w:start w:val="18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27789"/>
    <w:multiLevelType w:val="multilevel"/>
    <w:tmpl w:val="2E6E984A"/>
    <w:lvl w:ilvl="0">
      <w:start w:val="15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</w:rPr>
    </w:lvl>
  </w:abstractNum>
  <w:abstractNum w:abstractNumId="23" w15:restartNumberingAfterBreak="0">
    <w:nsid w:val="3BF7459A"/>
    <w:multiLevelType w:val="multilevel"/>
    <w:tmpl w:val="CCDE02F2"/>
    <w:lvl w:ilvl="0">
      <w:start w:val="22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D837D41"/>
    <w:multiLevelType w:val="multilevel"/>
    <w:tmpl w:val="E06AE240"/>
    <w:lvl w:ilvl="0">
      <w:start w:val="14"/>
      <w:numFmt w:val="decimal"/>
      <w:lvlText w:val="%1."/>
      <w:lvlJc w:val="left"/>
      <w:pPr>
        <w:ind w:left="480" w:hanging="48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eastAsia="Times New Roman"/>
        <w:color w:val="000000"/>
      </w:rPr>
    </w:lvl>
  </w:abstractNum>
  <w:abstractNum w:abstractNumId="25" w15:restartNumberingAfterBreak="0">
    <w:nsid w:val="40524AA2"/>
    <w:multiLevelType w:val="multilevel"/>
    <w:tmpl w:val="DB5C1CB8"/>
    <w:lvl w:ilvl="0">
      <w:start w:val="2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0715F2F"/>
    <w:multiLevelType w:val="multilevel"/>
    <w:tmpl w:val="927C0C78"/>
    <w:lvl w:ilvl="0">
      <w:start w:val="2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7" w15:restartNumberingAfterBreak="0">
    <w:nsid w:val="47195E71"/>
    <w:multiLevelType w:val="multilevel"/>
    <w:tmpl w:val="B080A94E"/>
    <w:lvl w:ilvl="0">
      <w:start w:val="8"/>
      <w:numFmt w:val="decimal"/>
      <w:lvlText w:val="%1."/>
      <w:lvlJc w:val="left"/>
      <w:pPr>
        <w:ind w:left="360" w:hanging="360"/>
      </w:pPr>
      <w:rPr>
        <w:b w:val="0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33333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333333"/>
      </w:rPr>
    </w:lvl>
  </w:abstractNum>
  <w:abstractNum w:abstractNumId="28" w15:restartNumberingAfterBreak="0">
    <w:nsid w:val="4BB35D82"/>
    <w:multiLevelType w:val="multilevel"/>
    <w:tmpl w:val="13ECA538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162" w:hanging="144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096" w:hanging="1800"/>
      </w:pPr>
    </w:lvl>
  </w:abstractNum>
  <w:abstractNum w:abstractNumId="29" w15:restartNumberingAfterBreak="0">
    <w:nsid w:val="4C49641A"/>
    <w:multiLevelType w:val="multilevel"/>
    <w:tmpl w:val="2A8E06A2"/>
    <w:lvl w:ilvl="0">
      <w:start w:val="18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80" w:hanging="9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00" w:hanging="9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280" w:hanging="16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00" w:hanging="16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0" w:hanging="20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040"/>
      </w:pPr>
      <w:rPr>
        <w:rFonts w:cs="Times New Roman"/>
      </w:rPr>
    </w:lvl>
  </w:abstractNum>
  <w:abstractNum w:abstractNumId="30" w15:restartNumberingAfterBreak="0">
    <w:nsid w:val="50FA3BC4"/>
    <w:multiLevelType w:val="multilevel"/>
    <w:tmpl w:val="1618E0E8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1" w15:restartNumberingAfterBreak="0">
    <w:nsid w:val="532D3648"/>
    <w:multiLevelType w:val="multilevel"/>
    <w:tmpl w:val="5CD86318"/>
    <w:lvl w:ilvl="0">
      <w:start w:val="6"/>
      <w:numFmt w:val="decimal"/>
      <w:lvlText w:val="%1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2" w15:restartNumberingAfterBreak="0">
    <w:nsid w:val="537610AE"/>
    <w:multiLevelType w:val="multilevel"/>
    <w:tmpl w:val="526C5E5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7B05474"/>
    <w:multiLevelType w:val="multilevel"/>
    <w:tmpl w:val="3AD8F3E0"/>
    <w:lvl w:ilvl="0">
      <w:start w:val="26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8242D6A"/>
    <w:multiLevelType w:val="multilevel"/>
    <w:tmpl w:val="EA546044"/>
    <w:lvl w:ilvl="0">
      <w:start w:val="25"/>
      <w:numFmt w:val="decimal"/>
      <w:lvlText w:val="%1."/>
      <w:lvlJc w:val="left"/>
      <w:pPr>
        <w:ind w:left="525" w:hanging="525"/>
      </w:pPr>
      <w:rPr>
        <w:rFonts w:ascii="Arial Mon" w:eastAsiaTheme="minorEastAsia" w:hAnsi="Arial Mo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Mon" w:eastAsiaTheme="minorEastAsia" w:hAnsi="Arial Mo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Mon" w:eastAsiaTheme="minorEastAsia" w:hAnsi="Arial Mo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on" w:eastAsiaTheme="minorEastAsia" w:hAnsi="Arial Mo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on" w:eastAsiaTheme="minorEastAsia" w:hAnsi="Arial Mo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on" w:eastAsiaTheme="minorEastAsia" w:hAnsi="Arial Mo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on" w:eastAsiaTheme="minorEastAsia" w:hAnsi="Arial Mo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on" w:eastAsiaTheme="minorEastAsia" w:hAnsi="Arial Mo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Mon" w:eastAsiaTheme="minorEastAsia" w:hAnsi="Arial Mon" w:hint="default"/>
        <w:sz w:val="24"/>
      </w:rPr>
    </w:lvl>
  </w:abstractNum>
  <w:abstractNum w:abstractNumId="35" w15:restartNumberingAfterBreak="0">
    <w:nsid w:val="5A287DA8"/>
    <w:multiLevelType w:val="multilevel"/>
    <w:tmpl w:val="ECB68B9E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5FD82BC7"/>
    <w:multiLevelType w:val="multilevel"/>
    <w:tmpl w:val="52027B64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7" w15:restartNumberingAfterBreak="0">
    <w:nsid w:val="682D44AD"/>
    <w:multiLevelType w:val="multilevel"/>
    <w:tmpl w:val="E3BAE29E"/>
    <w:lvl w:ilvl="0">
      <w:start w:val="2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8" w15:restartNumberingAfterBreak="0">
    <w:nsid w:val="6C8338DD"/>
    <w:multiLevelType w:val="multilevel"/>
    <w:tmpl w:val="5CD86318"/>
    <w:lvl w:ilvl="0">
      <w:start w:val="6"/>
      <w:numFmt w:val="decimal"/>
      <w:lvlText w:val="%1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9" w15:restartNumberingAfterBreak="0">
    <w:nsid w:val="6CC04818"/>
    <w:multiLevelType w:val="multilevel"/>
    <w:tmpl w:val="F76C6ABE"/>
    <w:lvl w:ilvl="0">
      <w:start w:val="7"/>
      <w:numFmt w:val="decimal"/>
      <w:lvlText w:val="%1."/>
      <w:lvlJc w:val="left"/>
      <w:pPr>
        <w:ind w:left="360" w:hanging="360"/>
      </w:pPr>
      <w:rPr>
        <w:b w:val="0"/>
        <w:color w:val="333333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color w:val="333333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color w:val="333333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color w:val="333333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color w:val="333333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color w:val="333333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b w:val="0"/>
        <w:color w:val="333333"/>
      </w:rPr>
    </w:lvl>
  </w:abstractNum>
  <w:abstractNum w:abstractNumId="40" w15:restartNumberingAfterBreak="0">
    <w:nsid w:val="726B3B2E"/>
    <w:multiLevelType w:val="multilevel"/>
    <w:tmpl w:val="4A74DC80"/>
    <w:lvl w:ilvl="0">
      <w:start w:val="11"/>
      <w:numFmt w:val="decimal"/>
      <w:lvlText w:val="%1."/>
      <w:lvlJc w:val="left"/>
      <w:pPr>
        <w:ind w:left="525" w:hanging="525"/>
      </w:pPr>
      <w:rPr>
        <w:rFonts w:ascii="Arial Mon" w:hAnsi="Arial Mon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 Mon" w:hAnsi="Arial Mo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 Mon" w:hAnsi="Arial Mo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 Mon" w:hAnsi="Arial Mo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 Mon" w:hAnsi="Arial Mon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 Mon" w:hAnsi="Arial Mo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 Mon" w:hAnsi="Arial Mon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 Mon" w:hAnsi="Arial Mo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 Mon" w:hAnsi="Arial Mon" w:hint="default"/>
        <w:b w:val="0"/>
      </w:rPr>
    </w:lvl>
  </w:abstractNum>
  <w:abstractNum w:abstractNumId="41" w15:restartNumberingAfterBreak="0">
    <w:nsid w:val="74360E73"/>
    <w:multiLevelType w:val="multilevel"/>
    <w:tmpl w:val="EC9EF3C8"/>
    <w:lvl w:ilvl="0">
      <w:start w:val="23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 w:val="0"/>
      </w:rPr>
    </w:lvl>
  </w:abstractNum>
  <w:abstractNum w:abstractNumId="42" w15:restartNumberingAfterBreak="0">
    <w:nsid w:val="7A2A0267"/>
    <w:multiLevelType w:val="hybridMultilevel"/>
    <w:tmpl w:val="9C1A3D82"/>
    <w:lvl w:ilvl="0" w:tplc="AAE0F938">
      <w:start w:val="1"/>
      <w:numFmt w:val="decimal"/>
      <w:lvlText w:val="%1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43D73"/>
    <w:multiLevelType w:val="multilevel"/>
    <w:tmpl w:val="5CD86318"/>
    <w:lvl w:ilvl="0">
      <w:start w:val="6"/>
      <w:numFmt w:val="decimal"/>
      <w:lvlText w:val="%1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4" w15:restartNumberingAfterBreak="0">
    <w:nsid w:val="7D6F5F8D"/>
    <w:multiLevelType w:val="multilevel"/>
    <w:tmpl w:val="DC36B56E"/>
    <w:lvl w:ilvl="0">
      <w:start w:val="9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7"/>
  </w:num>
  <w:num w:numId="5">
    <w:abstractNumId w:val="38"/>
  </w:num>
  <w:num w:numId="6">
    <w:abstractNumId w:val="12"/>
  </w:num>
  <w:num w:numId="7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"/>
  </w:num>
  <w:num w:numId="1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3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2"/>
  </w:num>
  <w:num w:numId="1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1"/>
  </w:num>
  <w:num w:numId="44">
    <w:abstractNumId w:val="25"/>
  </w:num>
  <w:num w:numId="45">
    <w:abstractNumId w:val="19"/>
  </w:num>
  <w:num w:numId="46">
    <w:abstractNumId w:val="1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D9"/>
    <w:rsid w:val="000562C9"/>
    <w:rsid w:val="000B1864"/>
    <w:rsid w:val="000F15FB"/>
    <w:rsid w:val="0012293E"/>
    <w:rsid w:val="001503B7"/>
    <w:rsid w:val="00182E77"/>
    <w:rsid w:val="001F385D"/>
    <w:rsid w:val="00220658"/>
    <w:rsid w:val="00280F73"/>
    <w:rsid w:val="0028686B"/>
    <w:rsid w:val="003327B7"/>
    <w:rsid w:val="00355F66"/>
    <w:rsid w:val="00381CA8"/>
    <w:rsid w:val="003E42B9"/>
    <w:rsid w:val="003F19FD"/>
    <w:rsid w:val="005243FC"/>
    <w:rsid w:val="0054009E"/>
    <w:rsid w:val="005652F5"/>
    <w:rsid w:val="0058119F"/>
    <w:rsid w:val="00652FDC"/>
    <w:rsid w:val="006647B1"/>
    <w:rsid w:val="00674196"/>
    <w:rsid w:val="006F6CE0"/>
    <w:rsid w:val="00765F23"/>
    <w:rsid w:val="007A6CA0"/>
    <w:rsid w:val="007E6350"/>
    <w:rsid w:val="00817FDB"/>
    <w:rsid w:val="00851FB2"/>
    <w:rsid w:val="00867C22"/>
    <w:rsid w:val="008E41BA"/>
    <w:rsid w:val="0091511B"/>
    <w:rsid w:val="00916616"/>
    <w:rsid w:val="009309B6"/>
    <w:rsid w:val="00931F1E"/>
    <w:rsid w:val="00935E1B"/>
    <w:rsid w:val="00994BA6"/>
    <w:rsid w:val="009E4159"/>
    <w:rsid w:val="00A1218B"/>
    <w:rsid w:val="00A26357"/>
    <w:rsid w:val="00A36D31"/>
    <w:rsid w:val="00A840DD"/>
    <w:rsid w:val="00B34E01"/>
    <w:rsid w:val="00B63D97"/>
    <w:rsid w:val="00BE5433"/>
    <w:rsid w:val="00C54BD9"/>
    <w:rsid w:val="00C713FB"/>
    <w:rsid w:val="00CD6538"/>
    <w:rsid w:val="00CE0344"/>
    <w:rsid w:val="00D0369C"/>
    <w:rsid w:val="00D20D62"/>
    <w:rsid w:val="00D567B7"/>
    <w:rsid w:val="00D918F1"/>
    <w:rsid w:val="00D96933"/>
    <w:rsid w:val="00DE2218"/>
    <w:rsid w:val="00E06889"/>
    <w:rsid w:val="00E51C74"/>
    <w:rsid w:val="00E54904"/>
    <w:rsid w:val="00E7184C"/>
    <w:rsid w:val="00EC5DFC"/>
    <w:rsid w:val="00F62E79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A063B"/>
  <w15:chartTrackingRefBased/>
  <w15:docId w15:val="{52F1F933-BC9C-4280-880E-3CF7142F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D9"/>
    <w:pPr>
      <w:spacing w:after="0" w:line="240" w:lineRule="auto"/>
    </w:pPr>
    <w:rPr>
      <w:rFonts w:ascii="Arial Mon" w:eastAsiaTheme="minorEastAsia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4BD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C54BD9"/>
    <w:rPr>
      <w:rFonts w:ascii="Times New Roman Mon" w:eastAsiaTheme="minorEastAsia" w:hAnsi="Times New Roman Mon" w:cs="Times New Roman"/>
      <w:b/>
      <w:bCs/>
      <w:color w:val="3366FF"/>
      <w:sz w:val="44"/>
      <w:szCs w:val="24"/>
      <w:lang w:val="ms-MY"/>
    </w:rPr>
  </w:style>
  <w:style w:type="paragraph" w:styleId="NormalWeb">
    <w:name w:val="Normal (Web)"/>
    <w:basedOn w:val="Normal"/>
    <w:uiPriority w:val="99"/>
    <w:rsid w:val="00C54BD9"/>
    <w:pPr>
      <w:spacing w:before="100" w:beforeAutospacing="1" w:after="100" w:afterAutospacing="1"/>
    </w:pPr>
    <w:rPr>
      <w:rFonts w:ascii="Times New Roman" w:hAnsi="Times New Roman"/>
      <w:lang w:bidi="bo-CN"/>
    </w:rPr>
  </w:style>
  <w:style w:type="character" w:styleId="Strong">
    <w:name w:val="Strong"/>
    <w:basedOn w:val="DefaultParagraphFont"/>
    <w:uiPriority w:val="22"/>
    <w:qFormat/>
    <w:rsid w:val="00C54BD9"/>
    <w:rPr>
      <w:b/>
      <w:bCs/>
    </w:rPr>
  </w:style>
  <w:style w:type="table" w:styleId="TableGrid">
    <w:name w:val="Table Grid"/>
    <w:basedOn w:val="TableNormal"/>
    <w:uiPriority w:val="39"/>
    <w:rsid w:val="00C5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713FB"/>
    <w:rPr>
      <w:rFonts w:ascii="Arial" w:eastAsia="MS Mincho" w:hAnsi="Arial" w:cs="Arial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C713FB"/>
    <w:pPr>
      <w:ind w:left="720"/>
      <w:contextualSpacing/>
    </w:pPr>
    <w:rPr>
      <w:rFonts w:ascii="Arial" w:eastAsia="MS Mincho" w:hAnsi="Arial" w:cs="Arial"/>
      <w:sz w:val="22"/>
    </w:rPr>
  </w:style>
  <w:style w:type="paragraph" w:styleId="NoSpacing">
    <w:name w:val="No Spacing"/>
    <w:uiPriority w:val="1"/>
    <w:qFormat/>
    <w:rsid w:val="00C713FB"/>
    <w:pPr>
      <w:spacing w:after="0" w:line="240" w:lineRule="auto"/>
    </w:pPr>
    <w:rPr>
      <w:rFonts w:ascii="Arial Mon" w:eastAsiaTheme="minorEastAsia" w:hAnsi="Arial Mon" w:cs="Times New Roman"/>
      <w:sz w:val="24"/>
      <w:szCs w:val="24"/>
    </w:rPr>
  </w:style>
  <w:style w:type="character" w:customStyle="1" w:styleId="highlight">
    <w:name w:val="highlight"/>
    <w:basedOn w:val="DefaultParagraphFont"/>
    <w:rsid w:val="00A26357"/>
  </w:style>
  <w:style w:type="paragraph" w:styleId="BalloonText">
    <w:name w:val="Balloon Text"/>
    <w:basedOn w:val="Normal"/>
    <w:link w:val="BalloonTextChar"/>
    <w:uiPriority w:val="99"/>
    <w:semiHidden/>
    <w:unhideWhenUsed/>
    <w:rsid w:val="00F62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7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Tegshbayar</dc:creator>
  <cp:keywords/>
  <dc:description/>
  <cp:lastModifiedBy>Erdenechimeg Dashdorj</cp:lastModifiedBy>
  <cp:revision>2</cp:revision>
  <cp:lastPrinted>2020-03-02T08:24:00Z</cp:lastPrinted>
  <dcterms:created xsi:type="dcterms:W3CDTF">2020-05-15T12:29:00Z</dcterms:created>
  <dcterms:modified xsi:type="dcterms:W3CDTF">2020-05-15T12:29:00Z</dcterms:modified>
</cp:coreProperties>
</file>